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Анкета и кейсы для вакансии Методист HR отдела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Заполните кейс анкету и отправьте ее вместе со своим резюме на почту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askripov@1grc.ru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Укажите ваше имя, </w:t>
      </w:r>
      <w:r w:rsidDel="00000000" w:rsidR="00000000" w:rsidRPr="00000000">
        <w:rPr>
          <w:rtl w:val="0"/>
        </w:rPr>
        <w:t xml:space="preserve">e-mail и город проживания: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Предположим, что мы ищем инженера-конструктора с опытом работы в машиностроении</w:t>
      </w:r>
      <w:r w:rsidDel="00000000" w:rsidR="00000000" w:rsidRPr="00000000">
        <w:rPr>
          <w:rtl w:val="0"/>
        </w:rPr>
        <w:t xml:space="preserve">. Предложите методики оценки уровня технических знаний кандидатов.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rtl w:val="0"/>
        </w:rPr>
        <w:t xml:space="preserve">Ваша любимая профессиональная литература: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Почему Вы считаете себя хорошим кандидатом на эту должность: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Допустим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что Вы организовываете и проектируете процесс поиска и подбора персонала с нуля. Можно на примере той же вакансии – инженер-конструктор. Распишите </w:t>
      </w:r>
      <w:r w:rsidDel="00000000" w:rsidR="00000000" w:rsidRPr="00000000">
        <w:rPr>
          <w:rtl w:val="0"/>
        </w:rPr>
        <w:t xml:space="preserve">все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этап</w:t>
      </w:r>
      <w:r w:rsidDel="00000000" w:rsidR="00000000" w:rsidRPr="00000000">
        <w:rPr>
          <w:rtl w:val="0"/>
        </w:rPr>
        <w:t xml:space="preserve">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процесса</w:t>
      </w:r>
      <w:r w:rsidDel="00000000" w:rsidR="00000000" w:rsidRPr="00000000">
        <w:rPr>
          <w:rtl w:val="0"/>
        </w:rPr>
        <w:t xml:space="preserve"> подбора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от появления потребности в новом сотруднике до окончания испытательного срока. Какие докумен</w:t>
      </w:r>
      <w:r w:rsidDel="00000000" w:rsidR="00000000" w:rsidRPr="00000000">
        <w:rPr>
          <w:rtl w:val="0"/>
        </w:rPr>
        <w:t xml:space="preserve">ты будут сопровождать этот процесс?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Решение: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Ваше любимое занятие вне работы: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tl w:val="0"/>
        </w:rPr>
        <w:t xml:space="preserve"> Какими достижениями в профессиональной или личной жизни Вы гордитесь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rtl w:val="0"/>
        </w:rPr>
        <w:t xml:space="preserve"> Общались ли Вы ранее с представителями нашей компании, имеете друзей или родственников, которые работают у нас?: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     </w:t>
      </w:r>
    </w:p>
    <w:p w:rsidR="00000000" w:rsidDel="00000000" w:rsidP="00000000" w:rsidRDefault="00000000" w:rsidRPr="00000000" w14:paraId="00000018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9.</w:t>
      </w:r>
      <w:r w:rsidDel="00000000" w:rsidR="00000000" w:rsidRPr="00000000">
        <w:rPr>
          <w:rtl w:val="0"/>
        </w:rPr>
        <w:t xml:space="preserve"> Кто такая Светлана Иванова?: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rtl w:val="0"/>
        </w:rPr>
        <w:t xml:space="preserve"> Ваш предпочитаемый новостной источник: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   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Дайте ссылку или отправьте вместе с этой анкетой любой пример разработанной </w:t>
      </w:r>
      <w:r w:rsidDel="00000000" w:rsidR="00000000" w:rsidRPr="00000000">
        <w:rPr>
          <w:rtl w:val="0"/>
        </w:rPr>
        <w:t xml:space="preserve">Вами</w:t>
      </w:r>
      <w:r w:rsidDel="00000000" w:rsidR="00000000" w:rsidRPr="00000000">
        <w:rPr>
          <w:rtl w:val="0"/>
        </w:rPr>
        <w:t xml:space="preserve"> методики для какого-либо процесса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Каки</w:t>
      </w:r>
      <w:r w:rsidDel="00000000" w:rsidR="00000000" w:rsidRPr="00000000">
        <w:rPr>
          <w:rtl w:val="0"/>
        </w:rPr>
        <w:t xml:space="preserve">х людей Вы считаете лидерами мнения в Вашей профессиональной области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Чем Вы НЕ хотите заниматься на новом месте работы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Что Вам нужно (какие ресурсы), чтобы быть успешным человеком на этой должности?: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855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Отправляя нам свои данные, Вы подтверждаете свою дееспособность и даете согласие на обработку своих персональных данных. Мы гарантируем конфиденциальность Вашего обращения.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  <w:rtl w:val="0"/>
      </w:rPr>
      <w:t xml:space="preserve">www.1grc.ru | 8(800)500-63-74 (бесплатно по РФ) | 8(495)225-54-33 |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zapros@1grc.ru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  <w:rtl w:val="0"/>
      </w:rPr>
      <w:t xml:space="preserve">г. Щелково Московской области ул. Заводская 2, стр. 122А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95251</wp:posOffset>
          </wp:positionV>
          <wp:extent cx="1514475" cy="552450"/>
          <wp:effectExtent b="0" l="0" r="0" t="0"/>
          <wp:wrapSquare wrapText="bothSides" distB="114300" distT="114300" distL="114300" distR="114300"/>
          <wp:docPr descr="GRC_logo (1).png" id="1" name="image1.png"/>
          <a:graphic>
            <a:graphicData uri="http://schemas.openxmlformats.org/drawingml/2006/picture">
              <pic:pic>
                <pic:nvPicPr>
                  <pic:cNvPr descr="GRC_logo (1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95959"/>
        <w:sz w:val="24"/>
        <w:szCs w:val="24"/>
        <w:u w:val="none"/>
        <w:shd w:fill="auto" w:val="clear"/>
        <w:vertAlign w:val="baseline"/>
        <w:rtl w:val="0"/>
      </w:rPr>
      <w:t xml:space="preserve">Ваше ремонтное подразделение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95959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8(800)500-63-74    zapros@1grc.ru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skripov@1grc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zapros@1grc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